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4DDB" w:rsidRDefault="00C34DDB">
      <w:pPr>
        <w:jc w:val="right"/>
        <w:rPr>
          <w:rFonts w:ascii="仿宋" w:eastAsia="仿宋" w:hAnsi="仿宋"/>
          <w:sz w:val="32"/>
          <w:szCs w:val="32"/>
        </w:rPr>
      </w:pPr>
    </w:p>
    <w:p w:rsidR="00C34DDB" w:rsidRDefault="00C34DDB">
      <w:pPr>
        <w:jc w:val="right"/>
        <w:rPr>
          <w:rFonts w:ascii="仿宋" w:eastAsia="仿宋" w:hAnsi="仿宋"/>
          <w:sz w:val="32"/>
          <w:szCs w:val="32"/>
        </w:rPr>
      </w:pPr>
    </w:p>
    <w:p w:rsidR="00C34DDB" w:rsidRDefault="00C34DDB">
      <w:pPr>
        <w:jc w:val="right"/>
        <w:rPr>
          <w:rFonts w:ascii="仿宋" w:eastAsia="仿宋" w:hAnsi="仿宋"/>
          <w:sz w:val="32"/>
          <w:szCs w:val="32"/>
        </w:rPr>
      </w:pPr>
    </w:p>
    <w:p w:rsidR="00C34DDB" w:rsidRDefault="00C34DDB">
      <w:pPr>
        <w:spacing w:line="560" w:lineRule="exact"/>
        <w:jc w:val="center"/>
        <w:rPr>
          <w:rFonts w:ascii="宋体"/>
          <w:b/>
          <w:sz w:val="44"/>
          <w:szCs w:val="44"/>
        </w:rPr>
      </w:pPr>
      <w:r>
        <w:rPr>
          <w:rFonts w:ascii="宋体" w:hAnsi="宋体" w:hint="eastAsia"/>
          <w:b/>
          <w:sz w:val="44"/>
          <w:szCs w:val="44"/>
        </w:rPr>
        <w:t>责令</w:t>
      </w:r>
      <w:r>
        <w:rPr>
          <w:rFonts w:ascii="Cambria" w:hAnsi="宋体" w:hint="eastAsia"/>
          <w:b/>
          <w:sz w:val="44"/>
          <w:szCs w:val="44"/>
        </w:rPr>
        <w:t>改正违法行为决定书</w:t>
      </w:r>
    </w:p>
    <w:p w:rsidR="00C34DDB" w:rsidRDefault="00C34DDB">
      <w:pPr>
        <w:spacing w:line="560" w:lineRule="exact"/>
        <w:jc w:val="center"/>
        <w:rPr>
          <w:rFonts w:ascii="宋体"/>
          <w:b/>
          <w:sz w:val="44"/>
          <w:szCs w:val="44"/>
        </w:rPr>
      </w:pPr>
      <w:bookmarkStart w:id="0" w:name="_GoBack"/>
      <w:proofErr w:type="gramStart"/>
      <w:r>
        <w:rPr>
          <w:rFonts w:ascii="宋体" w:hAnsi="宋体" w:hint="eastAsia"/>
          <w:sz w:val="32"/>
          <w:szCs w:val="32"/>
        </w:rPr>
        <w:t>韶曲环限字</w:t>
      </w:r>
      <w:proofErr w:type="gramEnd"/>
      <w:r>
        <w:rPr>
          <w:rFonts w:ascii="宋体" w:hAnsi="宋体"/>
          <w:sz w:val="32"/>
          <w:szCs w:val="32"/>
        </w:rPr>
        <w:t>[2016]4</w:t>
      </w:r>
      <w:r w:rsidR="00652799">
        <w:rPr>
          <w:rFonts w:ascii="宋体" w:hAnsi="宋体" w:hint="eastAsia"/>
          <w:sz w:val="32"/>
          <w:szCs w:val="32"/>
        </w:rPr>
        <w:t>3</w:t>
      </w:r>
      <w:r>
        <w:rPr>
          <w:rFonts w:ascii="宋体" w:hAnsi="宋体" w:hint="eastAsia"/>
          <w:sz w:val="32"/>
          <w:szCs w:val="32"/>
        </w:rPr>
        <w:t>号</w:t>
      </w:r>
    </w:p>
    <w:bookmarkEnd w:id="0"/>
    <w:p w:rsidR="00C34DDB" w:rsidRDefault="00C34DDB">
      <w:pPr>
        <w:spacing w:line="560" w:lineRule="exact"/>
        <w:rPr>
          <w:rFonts w:ascii="仿宋_GB2312" w:eastAsia="仿宋_GB2312" w:hAnsi="宋体"/>
          <w:sz w:val="32"/>
          <w:szCs w:val="32"/>
        </w:rPr>
      </w:pPr>
    </w:p>
    <w:p w:rsidR="00C34DDB" w:rsidRPr="001B01AE" w:rsidRDefault="00652799">
      <w:pPr>
        <w:spacing w:line="560" w:lineRule="exact"/>
        <w:rPr>
          <w:rFonts w:ascii="仿宋" w:eastAsia="仿宋" w:hAnsi="仿宋"/>
          <w:sz w:val="32"/>
          <w:szCs w:val="32"/>
        </w:rPr>
      </w:pPr>
      <w:r w:rsidRPr="00652799">
        <w:rPr>
          <w:rFonts w:ascii="仿宋" w:eastAsia="仿宋" w:hAnsi="仿宋" w:hint="eastAsia"/>
          <w:sz w:val="32"/>
          <w:szCs w:val="32"/>
        </w:rPr>
        <w:t>韶关市赛德奥进出口有限公司</w:t>
      </w:r>
      <w:r w:rsidR="00C34DDB" w:rsidRPr="001B01AE">
        <w:rPr>
          <w:rFonts w:ascii="仿宋" w:eastAsia="仿宋" w:hAnsi="仿宋" w:hint="eastAsia"/>
          <w:sz w:val="32"/>
          <w:szCs w:val="32"/>
        </w:rPr>
        <w:t>：</w:t>
      </w:r>
    </w:p>
    <w:p w:rsidR="00C34DDB" w:rsidRPr="001B01AE" w:rsidRDefault="00C34DDB">
      <w:pPr>
        <w:tabs>
          <w:tab w:val="left" w:pos="0"/>
        </w:tabs>
        <w:snapToGrid w:val="0"/>
        <w:spacing w:line="560" w:lineRule="exact"/>
        <w:rPr>
          <w:rFonts w:ascii="仿宋" w:eastAsia="仿宋" w:hAnsi="仿宋" w:cs="宋体"/>
          <w:color w:val="000000"/>
          <w:kern w:val="0"/>
          <w:sz w:val="32"/>
          <w:szCs w:val="32"/>
        </w:rPr>
      </w:pPr>
      <w:r w:rsidRPr="001B01AE">
        <w:rPr>
          <w:rFonts w:ascii="仿宋" w:eastAsia="仿宋" w:hAnsi="仿宋" w:cs="宋体" w:hint="eastAsia"/>
          <w:color w:val="000000"/>
          <w:kern w:val="0"/>
          <w:sz w:val="32"/>
          <w:szCs w:val="32"/>
        </w:rPr>
        <w:t>统一社会信用代码：</w:t>
      </w:r>
      <w:r w:rsidR="00DD60CC">
        <w:rPr>
          <w:rFonts w:ascii="仿宋" w:eastAsia="仿宋" w:hAnsi="仿宋" w:cs="宋体" w:hint="eastAsia"/>
          <w:color w:val="000000"/>
          <w:kern w:val="0"/>
          <w:sz w:val="32"/>
          <w:szCs w:val="32"/>
        </w:rPr>
        <w:t>91440</w:t>
      </w:r>
      <w:r w:rsidR="00652799">
        <w:rPr>
          <w:rFonts w:ascii="仿宋" w:eastAsia="仿宋" w:hAnsi="仿宋" w:cs="宋体" w:hint="eastAsia"/>
          <w:color w:val="000000"/>
          <w:kern w:val="0"/>
          <w:sz w:val="32"/>
          <w:szCs w:val="32"/>
        </w:rPr>
        <w:t>200675190009Y</w:t>
      </w:r>
    </w:p>
    <w:p w:rsidR="00C34DDB" w:rsidRDefault="006A0531">
      <w:pPr>
        <w:widowControl/>
        <w:tabs>
          <w:tab w:val="left" w:pos="0"/>
        </w:tabs>
        <w:snapToGrid w:val="0"/>
        <w:spacing w:line="560" w:lineRule="exact"/>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住所</w:t>
      </w:r>
      <w:r w:rsidR="00C34DDB" w:rsidRPr="001B01AE">
        <w:rPr>
          <w:rFonts w:ascii="仿宋" w:eastAsia="仿宋" w:hAnsi="仿宋" w:cs="宋体" w:hint="eastAsia"/>
          <w:color w:val="000000"/>
          <w:kern w:val="0"/>
          <w:sz w:val="32"/>
          <w:szCs w:val="32"/>
        </w:rPr>
        <w:t>：</w:t>
      </w:r>
      <w:r w:rsidR="00652799">
        <w:rPr>
          <w:rFonts w:ascii="仿宋" w:eastAsia="仿宋" w:hAnsi="仿宋" w:cs="宋体" w:hint="eastAsia"/>
          <w:color w:val="000000"/>
          <w:kern w:val="0"/>
          <w:sz w:val="32"/>
          <w:szCs w:val="32"/>
        </w:rPr>
        <w:t>韶关市</w:t>
      </w:r>
      <w:proofErr w:type="gramStart"/>
      <w:r w:rsidR="00652799">
        <w:rPr>
          <w:rFonts w:ascii="仿宋" w:eastAsia="仿宋" w:hAnsi="仿宋" w:cs="宋体" w:hint="eastAsia"/>
          <w:color w:val="000000"/>
          <w:kern w:val="0"/>
          <w:sz w:val="32"/>
          <w:szCs w:val="32"/>
        </w:rPr>
        <w:t>浈</w:t>
      </w:r>
      <w:proofErr w:type="gramEnd"/>
      <w:r w:rsidR="00652799">
        <w:rPr>
          <w:rFonts w:ascii="仿宋" w:eastAsia="仿宋" w:hAnsi="仿宋" w:cs="宋体" w:hint="eastAsia"/>
          <w:color w:val="000000"/>
          <w:kern w:val="0"/>
          <w:sz w:val="32"/>
          <w:szCs w:val="32"/>
        </w:rPr>
        <w:t>江区南郊九公里市场综合楼48栋四楼（限作办公室使用）</w:t>
      </w:r>
    </w:p>
    <w:p w:rsidR="00C34DDB" w:rsidRPr="001B01AE" w:rsidRDefault="006A0531">
      <w:pPr>
        <w:widowControl/>
        <w:tabs>
          <w:tab w:val="left" w:pos="0"/>
        </w:tabs>
        <w:snapToGrid w:val="0"/>
        <w:spacing w:line="560" w:lineRule="exact"/>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法定代表人</w:t>
      </w:r>
      <w:r w:rsidR="00C34DDB" w:rsidRPr="001B01AE">
        <w:rPr>
          <w:rFonts w:ascii="仿宋" w:eastAsia="仿宋" w:hAnsi="仿宋" w:cs="宋体" w:hint="eastAsia"/>
          <w:color w:val="000000"/>
          <w:kern w:val="0"/>
          <w:sz w:val="32"/>
          <w:szCs w:val="32"/>
        </w:rPr>
        <w:t>姓名：</w:t>
      </w:r>
      <w:r w:rsidR="00652799">
        <w:rPr>
          <w:rFonts w:ascii="仿宋" w:eastAsia="仿宋" w:hAnsi="仿宋" w:hint="eastAsia"/>
          <w:sz w:val="32"/>
          <w:szCs w:val="32"/>
        </w:rPr>
        <w:t>黄松</w:t>
      </w:r>
    </w:p>
    <w:p w:rsidR="00C4284F" w:rsidRPr="001B01AE" w:rsidRDefault="00C34DDB" w:rsidP="00C4284F">
      <w:pPr>
        <w:spacing w:line="560" w:lineRule="exact"/>
        <w:ind w:firstLineChars="225" w:firstLine="720"/>
        <w:rPr>
          <w:rFonts w:ascii="仿宋" w:eastAsia="仿宋" w:hAnsi="仿宋"/>
          <w:sz w:val="32"/>
          <w:szCs w:val="32"/>
        </w:rPr>
      </w:pPr>
      <w:r w:rsidRPr="001B01AE">
        <w:rPr>
          <w:rFonts w:ascii="仿宋" w:eastAsia="仿宋" w:hAnsi="仿宋" w:hint="eastAsia"/>
          <w:sz w:val="32"/>
          <w:szCs w:val="32"/>
        </w:rPr>
        <w:t>我局于</w:t>
      </w:r>
      <w:r w:rsidRPr="001B01AE">
        <w:rPr>
          <w:rFonts w:ascii="仿宋" w:eastAsia="仿宋" w:hAnsi="仿宋"/>
          <w:sz w:val="32"/>
          <w:szCs w:val="32"/>
        </w:rPr>
        <w:t>2016</w:t>
      </w:r>
      <w:r w:rsidRPr="001B01AE">
        <w:rPr>
          <w:rFonts w:ascii="仿宋" w:eastAsia="仿宋" w:hAnsi="仿宋" w:hint="eastAsia"/>
          <w:sz w:val="32"/>
          <w:szCs w:val="32"/>
        </w:rPr>
        <w:t>年</w:t>
      </w:r>
      <w:r w:rsidR="00652799">
        <w:rPr>
          <w:rFonts w:ascii="仿宋" w:eastAsia="仿宋" w:hAnsi="仿宋" w:hint="eastAsia"/>
          <w:sz w:val="32"/>
          <w:szCs w:val="32"/>
        </w:rPr>
        <w:t>11</w:t>
      </w:r>
      <w:r w:rsidRPr="001B01AE">
        <w:rPr>
          <w:rFonts w:ascii="仿宋" w:eastAsia="仿宋" w:hAnsi="仿宋" w:hint="eastAsia"/>
          <w:sz w:val="32"/>
          <w:szCs w:val="32"/>
        </w:rPr>
        <w:t>月</w:t>
      </w:r>
      <w:r w:rsidR="00652799">
        <w:rPr>
          <w:rFonts w:ascii="仿宋" w:eastAsia="仿宋" w:hAnsi="仿宋" w:hint="eastAsia"/>
          <w:sz w:val="32"/>
          <w:szCs w:val="32"/>
        </w:rPr>
        <w:t>30</w:t>
      </w:r>
      <w:r w:rsidRPr="001B01AE">
        <w:rPr>
          <w:rFonts w:ascii="仿宋" w:eastAsia="仿宋" w:hAnsi="仿宋" w:hint="eastAsia"/>
          <w:sz w:val="32"/>
          <w:szCs w:val="32"/>
        </w:rPr>
        <w:t>日对你单位进行调查，发现你单位实施了</w:t>
      </w:r>
      <w:proofErr w:type="gramStart"/>
      <w:r w:rsidRPr="001B01AE">
        <w:rPr>
          <w:rFonts w:ascii="仿宋" w:eastAsia="仿宋" w:hAnsi="仿宋" w:hint="eastAsia"/>
          <w:sz w:val="32"/>
          <w:szCs w:val="32"/>
        </w:rPr>
        <w:t>以下环境</w:t>
      </w:r>
      <w:proofErr w:type="gramEnd"/>
      <w:r w:rsidRPr="001B01AE">
        <w:rPr>
          <w:rFonts w:ascii="仿宋" w:eastAsia="仿宋" w:hAnsi="仿宋" w:hint="eastAsia"/>
          <w:sz w:val="32"/>
          <w:szCs w:val="32"/>
        </w:rPr>
        <w:t>违法行为：</w:t>
      </w:r>
      <w:r w:rsidR="00652799">
        <w:rPr>
          <w:rFonts w:ascii="仿宋" w:eastAsia="仿宋" w:hAnsi="仿宋" w:hint="eastAsia"/>
          <w:sz w:val="32"/>
          <w:szCs w:val="32"/>
        </w:rPr>
        <w:t>我</w:t>
      </w:r>
      <w:r w:rsidR="00652799" w:rsidRPr="00652799">
        <w:rPr>
          <w:rFonts w:ascii="仿宋" w:eastAsia="仿宋" w:hAnsi="仿宋" w:hint="eastAsia"/>
          <w:sz w:val="32"/>
          <w:szCs w:val="32"/>
        </w:rPr>
        <w:t>局执法人员对</w:t>
      </w:r>
      <w:r w:rsidR="00652799">
        <w:rPr>
          <w:rFonts w:ascii="仿宋" w:eastAsia="仿宋" w:hAnsi="仿宋" w:hint="eastAsia"/>
          <w:sz w:val="32"/>
          <w:szCs w:val="32"/>
        </w:rPr>
        <w:t>你</w:t>
      </w:r>
      <w:r w:rsidR="00652799" w:rsidRPr="00652799">
        <w:rPr>
          <w:rFonts w:ascii="仿宋" w:eastAsia="仿宋" w:hAnsi="仿宋" w:hint="eastAsia"/>
          <w:sz w:val="32"/>
          <w:szCs w:val="32"/>
        </w:rPr>
        <w:t>公司回收治理大宝山铜选厂尾矿环保工程扩建项目进行现场检查</w:t>
      </w:r>
      <w:r w:rsidR="00652799">
        <w:rPr>
          <w:rFonts w:ascii="仿宋" w:eastAsia="仿宋" w:hAnsi="仿宋" w:hint="eastAsia"/>
          <w:sz w:val="32"/>
          <w:szCs w:val="32"/>
        </w:rPr>
        <w:t>时</w:t>
      </w:r>
      <w:r w:rsidR="00652799" w:rsidRPr="00652799">
        <w:rPr>
          <w:rFonts w:ascii="仿宋" w:eastAsia="仿宋" w:hAnsi="仿宋" w:hint="eastAsia"/>
          <w:sz w:val="32"/>
          <w:szCs w:val="32"/>
        </w:rPr>
        <w:t>发现</w:t>
      </w:r>
      <w:r w:rsidR="00652799">
        <w:rPr>
          <w:rFonts w:ascii="仿宋" w:eastAsia="仿宋" w:hAnsi="仿宋" w:hint="eastAsia"/>
          <w:sz w:val="32"/>
          <w:szCs w:val="32"/>
        </w:rPr>
        <w:t>，</w:t>
      </w:r>
      <w:r w:rsidR="00652799" w:rsidRPr="00652799">
        <w:rPr>
          <w:rFonts w:ascii="仿宋" w:eastAsia="仿宋" w:hAnsi="仿宋" w:hint="eastAsia"/>
          <w:sz w:val="32"/>
          <w:szCs w:val="32"/>
        </w:rPr>
        <w:t>该项目已建成办公楼一栋、浓密池三个、溜槽车间、锅炉车间、烘干车间、浮选车间、摇床车间等，部分厂棚、厂区围墙正在建设中，其中溜槽车间、浮选车间、摇床车间正在调试生产。该项目通过截留广东省大宝山矿业有限公司铜选厂尾矿水进行回收硫精矿、钨精矿等，产品池内堆有少量的硫精矿和钨精矿。该项目处理后的废水排入广东省大宝山矿业有限公司槽对坑尾矿库后经槽对坑污水处理厂外排，2吨生物质锅炉湿法除尘废气治理设</w:t>
      </w:r>
      <w:r w:rsidR="00652799">
        <w:rPr>
          <w:rFonts w:ascii="仿宋" w:eastAsia="仿宋" w:hAnsi="仿宋" w:hint="eastAsia"/>
          <w:sz w:val="32"/>
          <w:szCs w:val="32"/>
        </w:rPr>
        <w:t>施已建成，</w:t>
      </w:r>
      <w:r w:rsidR="00652799" w:rsidRPr="00652799">
        <w:rPr>
          <w:rFonts w:ascii="仿宋" w:eastAsia="仿宋" w:hAnsi="仿宋" w:hint="eastAsia"/>
          <w:sz w:val="32"/>
          <w:szCs w:val="32"/>
        </w:rPr>
        <w:t>未投入使用。经查核实，该项目建设项目环境影响评价文件未经环保部门批准、配套建设的环境保护设施未履行环境保护竣工验收手续已投入建设、生产</w:t>
      </w:r>
      <w:r w:rsidRPr="007B5551">
        <w:rPr>
          <w:rFonts w:ascii="仿宋" w:eastAsia="仿宋" w:hAnsi="仿宋" w:hint="eastAsia"/>
          <w:sz w:val="32"/>
          <w:szCs w:val="32"/>
        </w:rPr>
        <w:t>，</w:t>
      </w:r>
      <w:r w:rsidRPr="001B01AE">
        <w:rPr>
          <w:rFonts w:ascii="仿宋" w:eastAsia="仿宋" w:hAnsi="仿宋" w:cs="宋体" w:hint="eastAsia"/>
          <w:kern w:val="0"/>
          <w:sz w:val="32"/>
          <w:szCs w:val="32"/>
        </w:rPr>
        <w:t>有（</w:t>
      </w:r>
      <w:r w:rsidRPr="001B01AE">
        <w:rPr>
          <w:rFonts w:ascii="仿宋" w:eastAsia="仿宋" w:hAnsi="仿宋" w:cs="宋体"/>
          <w:kern w:val="0"/>
          <w:sz w:val="32"/>
          <w:szCs w:val="32"/>
        </w:rPr>
        <w:t>1</w:t>
      </w:r>
      <w:r w:rsidRPr="001B01AE">
        <w:rPr>
          <w:rFonts w:ascii="仿宋" w:eastAsia="仿宋" w:hAnsi="仿宋" w:cs="宋体" w:hint="eastAsia"/>
          <w:kern w:val="0"/>
          <w:sz w:val="32"/>
          <w:szCs w:val="32"/>
        </w:rPr>
        <w:t>）韶关市环境保护局曲江分局现</w:t>
      </w:r>
      <w:r w:rsidRPr="001B01AE">
        <w:rPr>
          <w:rFonts w:ascii="仿宋" w:eastAsia="仿宋" w:hAnsi="仿宋" w:cs="宋体" w:hint="eastAsia"/>
          <w:kern w:val="0"/>
          <w:sz w:val="32"/>
          <w:szCs w:val="32"/>
        </w:rPr>
        <w:lastRenderedPageBreak/>
        <w:t>场检查（勘察）笔录；（</w:t>
      </w:r>
      <w:r w:rsidRPr="001B01AE">
        <w:rPr>
          <w:rFonts w:ascii="仿宋" w:eastAsia="仿宋" w:hAnsi="仿宋" w:cs="宋体"/>
          <w:kern w:val="0"/>
          <w:sz w:val="32"/>
          <w:szCs w:val="32"/>
        </w:rPr>
        <w:t>2</w:t>
      </w:r>
      <w:r w:rsidRPr="001B01AE">
        <w:rPr>
          <w:rFonts w:ascii="仿宋" w:eastAsia="仿宋" w:hAnsi="仿宋" w:cs="宋体" w:hint="eastAsia"/>
          <w:kern w:val="0"/>
          <w:sz w:val="32"/>
          <w:szCs w:val="32"/>
        </w:rPr>
        <w:t>）现场检查拍摄照片等证据为凭，</w:t>
      </w:r>
      <w:r w:rsidRPr="001B01AE">
        <w:rPr>
          <w:rFonts w:ascii="仿宋" w:eastAsia="仿宋" w:hAnsi="仿宋" w:hint="eastAsia"/>
          <w:sz w:val="32"/>
          <w:szCs w:val="32"/>
        </w:rPr>
        <w:t>你单位的上述行为违反了</w:t>
      </w:r>
      <w:r w:rsidR="00C4284F" w:rsidRPr="002C53D4">
        <w:rPr>
          <w:rFonts w:ascii="仿宋" w:eastAsia="仿宋" w:hAnsi="仿宋" w:hint="eastAsia"/>
          <w:sz w:val="32"/>
          <w:szCs w:val="32"/>
        </w:rPr>
        <w:t>《中华人民共和国环境影响评价法》第二十二条</w:t>
      </w:r>
      <w:r w:rsidR="00C4284F">
        <w:rPr>
          <w:rFonts w:ascii="仿宋" w:eastAsia="仿宋" w:hAnsi="仿宋" w:hint="eastAsia"/>
          <w:sz w:val="32"/>
          <w:szCs w:val="32"/>
        </w:rPr>
        <w:t>、</w:t>
      </w:r>
      <w:r w:rsidR="00C4284F" w:rsidRPr="001B01AE">
        <w:rPr>
          <w:rFonts w:ascii="仿宋" w:eastAsia="仿宋" w:hAnsi="仿宋" w:hint="eastAsia"/>
          <w:sz w:val="32"/>
          <w:szCs w:val="32"/>
        </w:rPr>
        <w:t>《建设项目环境保护管理条例》</w:t>
      </w:r>
      <w:r w:rsidR="00C4284F">
        <w:rPr>
          <w:rFonts w:ascii="仿宋" w:eastAsia="仿宋" w:hAnsi="仿宋" w:hint="eastAsia"/>
          <w:sz w:val="32"/>
          <w:szCs w:val="32"/>
        </w:rPr>
        <w:t>第二十条和第二十三条的</w:t>
      </w:r>
      <w:r w:rsidR="00C4284F" w:rsidRPr="001B01AE">
        <w:rPr>
          <w:rFonts w:ascii="仿宋" w:eastAsia="仿宋" w:hAnsi="仿宋" w:hint="eastAsia"/>
          <w:sz w:val="32"/>
          <w:szCs w:val="32"/>
        </w:rPr>
        <w:t>规定。</w:t>
      </w:r>
    </w:p>
    <w:p w:rsidR="00C34DDB" w:rsidRPr="001B01AE" w:rsidRDefault="00C4284F" w:rsidP="00C4284F">
      <w:pPr>
        <w:spacing w:line="560" w:lineRule="exact"/>
        <w:ind w:firstLineChars="225" w:firstLine="720"/>
        <w:rPr>
          <w:rFonts w:ascii="仿宋" w:eastAsia="仿宋" w:hAnsi="仿宋"/>
          <w:sz w:val="32"/>
          <w:szCs w:val="32"/>
        </w:rPr>
      </w:pPr>
      <w:r>
        <w:rPr>
          <w:rFonts w:ascii="仿宋" w:eastAsia="仿宋" w:hAnsi="仿宋" w:hint="eastAsia"/>
          <w:sz w:val="32"/>
          <w:szCs w:val="32"/>
        </w:rPr>
        <w:t>现根据</w:t>
      </w:r>
      <w:r w:rsidRPr="002C53D4">
        <w:rPr>
          <w:rFonts w:ascii="仿宋" w:eastAsia="仿宋" w:hAnsi="仿宋" w:hint="eastAsia"/>
          <w:sz w:val="32"/>
          <w:szCs w:val="32"/>
        </w:rPr>
        <w:t>《中华人民共和国环境影响评价法》第三十一条第二款</w:t>
      </w:r>
      <w:r>
        <w:rPr>
          <w:rFonts w:ascii="仿宋" w:eastAsia="仿宋" w:hAnsi="仿宋" w:hint="eastAsia"/>
          <w:sz w:val="32"/>
          <w:szCs w:val="32"/>
        </w:rPr>
        <w:t>和《建设项目环境保护管理条例》第二十八</w:t>
      </w:r>
      <w:r w:rsidRPr="001B01AE">
        <w:rPr>
          <w:rFonts w:ascii="仿宋" w:eastAsia="仿宋" w:hAnsi="仿宋" w:hint="eastAsia"/>
          <w:sz w:val="32"/>
          <w:szCs w:val="32"/>
        </w:rPr>
        <w:t>条规定，提出整改要求如下</w:t>
      </w:r>
      <w:r w:rsidR="00C34DDB" w:rsidRPr="001B01AE">
        <w:rPr>
          <w:rFonts w:ascii="仿宋" w:eastAsia="仿宋" w:hAnsi="仿宋" w:hint="eastAsia"/>
          <w:sz w:val="32"/>
          <w:szCs w:val="32"/>
        </w:rPr>
        <w:t>立即停止</w:t>
      </w:r>
      <w:r w:rsidR="00C34DDB">
        <w:rPr>
          <w:rFonts w:ascii="仿宋" w:eastAsia="仿宋" w:hAnsi="仿宋" w:hint="eastAsia"/>
          <w:sz w:val="32"/>
          <w:szCs w:val="32"/>
        </w:rPr>
        <w:t>生产</w:t>
      </w:r>
      <w:r w:rsidR="00C34DDB" w:rsidRPr="001B01AE">
        <w:rPr>
          <w:rFonts w:ascii="仿宋" w:eastAsia="仿宋" w:hAnsi="仿宋" w:hint="eastAsia"/>
          <w:sz w:val="32"/>
          <w:szCs w:val="32"/>
        </w:rPr>
        <w:t>。</w:t>
      </w:r>
    </w:p>
    <w:p w:rsidR="00C34DDB" w:rsidRDefault="00C34DDB" w:rsidP="001B01AE">
      <w:pPr>
        <w:numPr>
          <w:ilvl w:val="0"/>
          <w:numId w:val="1"/>
        </w:numPr>
        <w:spacing w:line="560" w:lineRule="exact"/>
        <w:ind w:firstLineChars="225" w:firstLine="720"/>
        <w:rPr>
          <w:rFonts w:ascii="仿宋" w:eastAsia="仿宋" w:hAnsi="仿宋"/>
          <w:sz w:val="32"/>
          <w:szCs w:val="32"/>
        </w:rPr>
      </w:pPr>
      <w:r>
        <w:rPr>
          <w:rFonts w:ascii="仿宋" w:eastAsia="仿宋" w:hAnsi="仿宋" w:hint="eastAsia"/>
          <w:sz w:val="32"/>
          <w:szCs w:val="32"/>
        </w:rPr>
        <w:t>禁止无证排放污染物。</w:t>
      </w:r>
    </w:p>
    <w:p w:rsidR="00C34DDB" w:rsidRPr="001B01AE" w:rsidRDefault="00C34DDB" w:rsidP="001B01AE">
      <w:pPr>
        <w:numPr>
          <w:ilvl w:val="0"/>
          <w:numId w:val="1"/>
        </w:numPr>
        <w:spacing w:line="560" w:lineRule="exact"/>
        <w:ind w:firstLineChars="225" w:firstLine="720"/>
        <w:rPr>
          <w:rFonts w:ascii="仿宋" w:eastAsia="仿宋" w:hAnsi="仿宋"/>
          <w:sz w:val="32"/>
          <w:szCs w:val="32"/>
        </w:rPr>
      </w:pPr>
      <w:r>
        <w:rPr>
          <w:rFonts w:ascii="仿宋" w:eastAsia="仿宋" w:hAnsi="仿宋" w:hint="eastAsia"/>
          <w:sz w:val="32"/>
          <w:szCs w:val="32"/>
        </w:rPr>
        <w:t>未经环保审批的项目禁止建设、生产。</w:t>
      </w:r>
    </w:p>
    <w:p w:rsidR="00C34DDB" w:rsidRPr="001B01AE" w:rsidRDefault="00C34DDB" w:rsidP="001B01AE">
      <w:pPr>
        <w:autoSpaceDE w:val="0"/>
        <w:autoSpaceDN w:val="0"/>
        <w:adjustRightInd w:val="0"/>
        <w:spacing w:line="560" w:lineRule="exact"/>
        <w:ind w:firstLineChars="200" w:firstLine="640"/>
        <w:jc w:val="left"/>
        <w:rPr>
          <w:rFonts w:ascii="仿宋" w:eastAsia="仿宋" w:hAnsi="仿宋" w:cs="宋体"/>
          <w:kern w:val="0"/>
          <w:sz w:val="32"/>
          <w:szCs w:val="32"/>
        </w:rPr>
      </w:pPr>
      <w:r w:rsidRPr="001B01AE">
        <w:rPr>
          <w:rFonts w:ascii="仿宋" w:eastAsia="仿宋" w:hAnsi="仿宋" w:cs="宋体" w:hint="eastAsia"/>
          <w:kern w:val="0"/>
          <w:sz w:val="32"/>
          <w:szCs w:val="32"/>
        </w:rPr>
        <w:t>责令你单位于</w:t>
      </w:r>
      <w:r w:rsidRPr="001B01AE">
        <w:rPr>
          <w:rFonts w:ascii="仿宋" w:eastAsia="仿宋" w:hAnsi="仿宋" w:cs="宋体"/>
          <w:kern w:val="0"/>
          <w:sz w:val="32"/>
          <w:szCs w:val="32"/>
        </w:rPr>
        <w:t>2016</w:t>
      </w:r>
      <w:r w:rsidRPr="001B01AE">
        <w:rPr>
          <w:rFonts w:ascii="仿宋" w:eastAsia="仿宋" w:hAnsi="仿宋" w:cs="宋体" w:hint="eastAsia"/>
          <w:kern w:val="0"/>
          <w:sz w:val="32"/>
          <w:szCs w:val="32"/>
        </w:rPr>
        <w:t>年</w:t>
      </w:r>
      <w:r w:rsidRPr="001B01AE">
        <w:rPr>
          <w:rFonts w:ascii="仿宋" w:eastAsia="仿宋" w:hAnsi="仿宋" w:cs="宋体"/>
          <w:kern w:val="0"/>
          <w:sz w:val="32"/>
          <w:szCs w:val="32"/>
        </w:rPr>
        <w:t>12</w:t>
      </w:r>
      <w:r w:rsidRPr="001B01AE">
        <w:rPr>
          <w:rFonts w:ascii="仿宋" w:eastAsia="仿宋" w:hAnsi="仿宋" w:cs="宋体" w:hint="eastAsia"/>
          <w:kern w:val="0"/>
          <w:sz w:val="32"/>
          <w:szCs w:val="32"/>
        </w:rPr>
        <w:t>月</w:t>
      </w:r>
      <w:r>
        <w:rPr>
          <w:rFonts w:ascii="仿宋" w:eastAsia="仿宋" w:hAnsi="仿宋" w:cs="宋体"/>
          <w:kern w:val="0"/>
          <w:sz w:val="32"/>
          <w:szCs w:val="32"/>
        </w:rPr>
        <w:t>2</w:t>
      </w:r>
      <w:r w:rsidR="000742B5">
        <w:rPr>
          <w:rFonts w:ascii="仿宋" w:eastAsia="仿宋" w:hAnsi="仿宋" w:cs="宋体" w:hint="eastAsia"/>
          <w:kern w:val="0"/>
          <w:sz w:val="32"/>
          <w:szCs w:val="32"/>
        </w:rPr>
        <w:t>3</w:t>
      </w:r>
      <w:r w:rsidRPr="001B01AE">
        <w:rPr>
          <w:rFonts w:ascii="仿宋" w:eastAsia="仿宋" w:hAnsi="仿宋" w:cs="宋体" w:hint="eastAsia"/>
          <w:kern w:val="0"/>
          <w:sz w:val="32"/>
          <w:szCs w:val="32"/>
        </w:rPr>
        <w:t>日之前将改正情况书面报告我局。</w:t>
      </w:r>
    </w:p>
    <w:p w:rsidR="00C34DDB" w:rsidRPr="001B01AE" w:rsidRDefault="00C34DDB" w:rsidP="001B01AE">
      <w:pPr>
        <w:autoSpaceDE w:val="0"/>
        <w:autoSpaceDN w:val="0"/>
        <w:adjustRightInd w:val="0"/>
        <w:spacing w:line="560" w:lineRule="exact"/>
        <w:ind w:firstLineChars="200" w:firstLine="640"/>
        <w:jc w:val="left"/>
        <w:rPr>
          <w:rFonts w:ascii="仿宋" w:eastAsia="仿宋" w:hAnsi="仿宋" w:cs="宋体"/>
          <w:kern w:val="0"/>
          <w:sz w:val="32"/>
          <w:szCs w:val="32"/>
        </w:rPr>
      </w:pPr>
      <w:r w:rsidRPr="001B01AE">
        <w:rPr>
          <w:rFonts w:ascii="仿宋" w:eastAsia="仿宋" w:hAnsi="仿宋" w:cs="宋体" w:hint="eastAsia"/>
          <w:kern w:val="0"/>
          <w:sz w:val="32"/>
          <w:szCs w:val="32"/>
        </w:rPr>
        <w:t>我局将对你单位改正违法行为的情况进行监督。</w:t>
      </w:r>
      <w:r w:rsidRPr="001B01AE">
        <w:rPr>
          <w:rFonts w:ascii="仿宋" w:eastAsia="仿宋" w:hAnsi="仿宋" w:hint="eastAsia"/>
          <w:sz w:val="32"/>
          <w:szCs w:val="32"/>
        </w:rPr>
        <w:t>如你单位拒不改正上述环境违法行为，逾期不申请行政复议，不提起行政诉讼，又不履行本决定的，我局将依法实施行政处罚，依法申请人民法院强制执行。</w:t>
      </w:r>
    </w:p>
    <w:p w:rsidR="00C34DDB" w:rsidRPr="001B01AE" w:rsidRDefault="00C34DDB" w:rsidP="001B01AE">
      <w:pPr>
        <w:autoSpaceDE w:val="0"/>
        <w:autoSpaceDN w:val="0"/>
        <w:adjustRightInd w:val="0"/>
        <w:spacing w:line="560" w:lineRule="exact"/>
        <w:ind w:firstLineChars="200" w:firstLine="640"/>
        <w:jc w:val="left"/>
        <w:rPr>
          <w:rFonts w:ascii="仿宋" w:eastAsia="仿宋" w:hAnsi="仿宋" w:cs="宋体"/>
          <w:kern w:val="0"/>
          <w:sz w:val="32"/>
          <w:szCs w:val="32"/>
        </w:rPr>
      </w:pPr>
      <w:r w:rsidRPr="001B01AE">
        <w:rPr>
          <w:rFonts w:ascii="仿宋" w:eastAsia="仿宋" w:hAnsi="仿宋" w:cs="宋体" w:hint="eastAsia"/>
          <w:kern w:val="0"/>
          <w:sz w:val="32"/>
          <w:szCs w:val="32"/>
        </w:rPr>
        <w:t>你单位如对本决定不服，可在收到本决定之日起六十日内向韶关市环境</w:t>
      </w:r>
      <w:r>
        <w:rPr>
          <w:rFonts w:ascii="仿宋" w:eastAsia="仿宋" w:hAnsi="仿宋" w:cs="宋体"/>
          <w:kern w:val="0"/>
          <w:sz w:val="32"/>
          <w:szCs w:val="32"/>
        </w:rPr>
        <w:t xml:space="preserve">  </w:t>
      </w:r>
      <w:r w:rsidRPr="001B01AE">
        <w:rPr>
          <w:rFonts w:ascii="仿宋" w:eastAsia="仿宋" w:hAnsi="仿宋" w:cs="宋体" w:hint="eastAsia"/>
          <w:kern w:val="0"/>
          <w:sz w:val="32"/>
          <w:szCs w:val="32"/>
        </w:rPr>
        <w:t>保护局或者曲江区人民政府申请行政复议，也可在收到本决定书之日起六个月内向曲江区人民法院提起行政诉讼。</w:t>
      </w:r>
      <w:r w:rsidRPr="001B01AE">
        <w:rPr>
          <w:rFonts w:ascii="仿宋" w:eastAsia="仿宋" w:hAnsi="仿宋" w:hint="eastAsia"/>
          <w:sz w:val="32"/>
          <w:szCs w:val="32"/>
        </w:rPr>
        <w:t>如你单位拒不改正上述违法行为，我局将申请曲江区人民法院强制执行。</w:t>
      </w:r>
    </w:p>
    <w:p w:rsidR="00C34DDB" w:rsidRDefault="00C34DDB" w:rsidP="00C4284F">
      <w:pPr>
        <w:spacing w:line="560" w:lineRule="exact"/>
        <w:rPr>
          <w:rFonts w:ascii="仿宋" w:eastAsia="仿宋" w:hAnsi="仿宋"/>
          <w:sz w:val="32"/>
          <w:szCs w:val="32"/>
        </w:rPr>
      </w:pPr>
    </w:p>
    <w:p w:rsidR="00C34DDB" w:rsidRPr="001B01AE" w:rsidRDefault="00C34DDB" w:rsidP="00260446">
      <w:pPr>
        <w:spacing w:line="560" w:lineRule="exact"/>
        <w:ind w:firstLineChars="1350" w:firstLine="4320"/>
        <w:rPr>
          <w:rFonts w:ascii="仿宋" w:eastAsia="仿宋" w:hAnsi="仿宋"/>
          <w:sz w:val="32"/>
          <w:szCs w:val="32"/>
        </w:rPr>
      </w:pPr>
      <w:r w:rsidRPr="001B01AE">
        <w:rPr>
          <w:rFonts w:ascii="仿宋" w:eastAsia="仿宋" w:hAnsi="仿宋" w:hint="eastAsia"/>
          <w:sz w:val="32"/>
          <w:szCs w:val="32"/>
        </w:rPr>
        <w:t>韶关市环</w:t>
      </w:r>
      <w:r w:rsidR="00260446">
        <w:rPr>
          <w:rFonts w:ascii="仿宋" w:eastAsia="仿宋" w:hAnsi="仿宋" w:hint="eastAsia"/>
          <w:sz w:val="32"/>
          <w:szCs w:val="32"/>
        </w:rPr>
        <w:t>境</w:t>
      </w:r>
      <w:r w:rsidRPr="001B01AE">
        <w:rPr>
          <w:rFonts w:ascii="仿宋" w:eastAsia="仿宋" w:hAnsi="仿宋" w:hint="eastAsia"/>
          <w:sz w:val="32"/>
          <w:szCs w:val="32"/>
        </w:rPr>
        <w:t>保</w:t>
      </w:r>
      <w:r w:rsidR="00260446">
        <w:rPr>
          <w:rFonts w:ascii="仿宋" w:eastAsia="仿宋" w:hAnsi="仿宋" w:hint="eastAsia"/>
          <w:sz w:val="32"/>
          <w:szCs w:val="32"/>
        </w:rPr>
        <w:t>护</w:t>
      </w:r>
      <w:r w:rsidRPr="001B01AE">
        <w:rPr>
          <w:rFonts w:ascii="仿宋" w:eastAsia="仿宋" w:hAnsi="仿宋" w:hint="eastAsia"/>
          <w:sz w:val="32"/>
          <w:szCs w:val="32"/>
        </w:rPr>
        <w:t>局曲江分局</w:t>
      </w:r>
    </w:p>
    <w:p w:rsidR="00C34DDB" w:rsidRDefault="00C34DDB" w:rsidP="00C4284F">
      <w:pPr>
        <w:spacing w:line="560" w:lineRule="exact"/>
        <w:ind w:firstLineChars="1550" w:firstLine="4960"/>
        <w:rPr>
          <w:rFonts w:ascii="仿宋" w:eastAsia="仿宋" w:hAnsi="仿宋"/>
          <w:sz w:val="32"/>
          <w:szCs w:val="32"/>
        </w:rPr>
      </w:pPr>
      <w:r w:rsidRPr="001B01AE">
        <w:rPr>
          <w:rFonts w:ascii="仿宋" w:eastAsia="仿宋" w:hAnsi="仿宋"/>
          <w:sz w:val="32"/>
          <w:szCs w:val="32"/>
        </w:rPr>
        <w:t xml:space="preserve"> 2016</w:t>
      </w:r>
      <w:r w:rsidRPr="001B01AE">
        <w:rPr>
          <w:rFonts w:ascii="仿宋" w:eastAsia="仿宋" w:hAnsi="仿宋" w:hint="eastAsia"/>
          <w:sz w:val="32"/>
          <w:szCs w:val="32"/>
        </w:rPr>
        <w:t>年</w:t>
      </w:r>
      <w:r w:rsidRPr="001B01AE">
        <w:rPr>
          <w:rFonts w:ascii="仿宋" w:eastAsia="仿宋" w:hAnsi="仿宋"/>
          <w:sz w:val="32"/>
          <w:szCs w:val="32"/>
        </w:rPr>
        <w:t>1</w:t>
      </w:r>
      <w:r>
        <w:rPr>
          <w:rFonts w:ascii="仿宋" w:eastAsia="仿宋" w:hAnsi="仿宋"/>
          <w:sz w:val="32"/>
          <w:szCs w:val="32"/>
        </w:rPr>
        <w:t>2</w:t>
      </w:r>
      <w:r w:rsidRPr="001B01AE">
        <w:rPr>
          <w:rFonts w:ascii="仿宋" w:eastAsia="仿宋" w:hAnsi="仿宋" w:hint="eastAsia"/>
          <w:sz w:val="32"/>
          <w:szCs w:val="32"/>
        </w:rPr>
        <w:t>月</w:t>
      </w:r>
      <w:r w:rsidR="00C4284F">
        <w:rPr>
          <w:rFonts w:ascii="仿宋" w:eastAsia="仿宋" w:hAnsi="仿宋" w:hint="eastAsia"/>
          <w:sz w:val="32"/>
          <w:szCs w:val="32"/>
        </w:rPr>
        <w:t>9</w:t>
      </w:r>
      <w:r w:rsidRPr="001B01AE">
        <w:rPr>
          <w:rFonts w:ascii="仿宋" w:eastAsia="仿宋" w:hAnsi="仿宋" w:hint="eastAsia"/>
          <w:sz w:val="32"/>
          <w:szCs w:val="32"/>
        </w:rPr>
        <w:t>日</w:t>
      </w:r>
    </w:p>
    <w:p w:rsidR="00C4284F" w:rsidRDefault="00C4284F">
      <w:pPr>
        <w:spacing w:line="560" w:lineRule="exact"/>
        <w:rPr>
          <w:rFonts w:ascii="仿宋" w:eastAsia="仿宋" w:hAnsi="仿宋" w:hint="eastAsia"/>
          <w:sz w:val="32"/>
          <w:szCs w:val="32"/>
        </w:rPr>
      </w:pPr>
    </w:p>
    <w:p w:rsidR="00C34DDB" w:rsidRPr="001B01AE" w:rsidRDefault="00C34DDB">
      <w:pPr>
        <w:spacing w:line="560" w:lineRule="exact"/>
        <w:rPr>
          <w:rFonts w:ascii="仿宋" w:eastAsia="仿宋" w:hAnsi="仿宋"/>
          <w:sz w:val="32"/>
          <w:szCs w:val="32"/>
        </w:rPr>
      </w:pPr>
      <w:r w:rsidRPr="001B01AE">
        <w:rPr>
          <w:rFonts w:ascii="仿宋" w:eastAsia="仿宋" w:hAnsi="仿宋"/>
          <w:sz w:val="32"/>
          <w:szCs w:val="32"/>
        </w:rPr>
        <w:t>(</w:t>
      </w:r>
      <w:r w:rsidRPr="001B01AE">
        <w:rPr>
          <w:rFonts w:ascii="仿宋" w:eastAsia="仿宋" w:hAnsi="仿宋" w:hint="eastAsia"/>
          <w:sz w:val="32"/>
          <w:szCs w:val="32"/>
        </w:rPr>
        <w:t>联系部门：环境</w:t>
      </w:r>
      <w:r>
        <w:rPr>
          <w:rFonts w:ascii="仿宋" w:eastAsia="仿宋" w:hAnsi="仿宋" w:hint="eastAsia"/>
          <w:sz w:val="32"/>
          <w:szCs w:val="32"/>
        </w:rPr>
        <w:t>应急与监察股</w:t>
      </w:r>
      <w:r>
        <w:rPr>
          <w:rFonts w:ascii="仿宋" w:eastAsia="仿宋" w:hAnsi="仿宋"/>
          <w:sz w:val="32"/>
          <w:szCs w:val="32"/>
        </w:rPr>
        <w:t xml:space="preserve">    </w:t>
      </w:r>
      <w:r w:rsidRPr="001B01AE">
        <w:rPr>
          <w:rFonts w:ascii="仿宋" w:eastAsia="仿宋" w:hAnsi="仿宋" w:hint="eastAsia"/>
          <w:sz w:val="32"/>
          <w:szCs w:val="32"/>
        </w:rPr>
        <w:t>电话：</w:t>
      </w:r>
      <w:r w:rsidRPr="001B01AE">
        <w:rPr>
          <w:rFonts w:ascii="仿宋" w:eastAsia="仿宋" w:hAnsi="仿宋"/>
          <w:sz w:val="32"/>
          <w:szCs w:val="32"/>
        </w:rPr>
        <w:t>6664175)</w:t>
      </w:r>
    </w:p>
    <w:sectPr w:rsidR="00C34DDB" w:rsidRPr="001B01AE" w:rsidSect="008948FC">
      <w:headerReference w:type="default" r:id="rId7"/>
      <w:footerReference w:type="even" r:id="rId8"/>
      <w:footerReference w:type="default" r:id="rId9"/>
      <w:pgSz w:w="11906" w:h="16838"/>
      <w:pgMar w:top="1440" w:right="1800" w:bottom="113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462F" w:rsidRDefault="0093462F" w:rsidP="008948FC">
      <w:r>
        <w:separator/>
      </w:r>
    </w:p>
  </w:endnote>
  <w:endnote w:type="continuationSeparator" w:id="0">
    <w:p w:rsidR="0093462F" w:rsidRDefault="0093462F" w:rsidP="008948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panose1 w:val="00000000000000000000"/>
    <w:charset w:val="86"/>
    <w:family w:val="modern"/>
    <w:notTrueType/>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DDB" w:rsidRDefault="0034512A">
    <w:pPr>
      <w:pStyle w:val="a5"/>
      <w:framePr w:wrap="around" w:vAnchor="text" w:hAnchor="margin" w:xAlign="right" w:y="1"/>
      <w:rPr>
        <w:rStyle w:val="a7"/>
      </w:rPr>
    </w:pPr>
    <w:r>
      <w:rPr>
        <w:rStyle w:val="a7"/>
      </w:rPr>
      <w:fldChar w:fldCharType="begin"/>
    </w:r>
    <w:r w:rsidR="00C34DDB">
      <w:rPr>
        <w:rStyle w:val="a7"/>
      </w:rPr>
      <w:instrText xml:space="preserve">PAGE  </w:instrText>
    </w:r>
    <w:r>
      <w:rPr>
        <w:rStyle w:val="a7"/>
      </w:rPr>
      <w:fldChar w:fldCharType="end"/>
    </w:r>
  </w:p>
  <w:p w:rsidR="00C34DDB" w:rsidRDefault="00C34DDB">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DDB" w:rsidRDefault="00C34DDB">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462F" w:rsidRDefault="0093462F" w:rsidP="008948FC">
      <w:r>
        <w:separator/>
      </w:r>
    </w:p>
  </w:footnote>
  <w:footnote w:type="continuationSeparator" w:id="0">
    <w:p w:rsidR="0093462F" w:rsidRDefault="0093462F" w:rsidP="008948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DDB" w:rsidRDefault="00C34DDB">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383D1A"/>
    <w:multiLevelType w:val="singleLevel"/>
    <w:tmpl w:val="58383D1A"/>
    <w:lvl w:ilvl="0">
      <w:start w:val="1"/>
      <w:numFmt w:val="chineseCounting"/>
      <w:suff w:val="nothing"/>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1084"/>
    <w:rsid w:val="00031AEB"/>
    <w:rsid w:val="000558E7"/>
    <w:rsid w:val="00073917"/>
    <w:rsid w:val="000742B5"/>
    <w:rsid w:val="000929F3"/>
    <w:rsid w:val="00095E30"/>
    <w:rsid w:val="000A25FE"/>
    <w:rsid w:val="000A7619"/>
    <w:rsid w:val="000B1549"/>
    <w:rsid w:val="000C6FB7"/>
    <w:rsid w:val="000D6F5E"/>
    <w:rsid w:val="000E1F5F"/>
    <w:rsid w:val="000F3D0A"/>
    <w:rsid w:val="001021ED"/>
    <w:rsid w:val="00112F66"/>
    <w:rsid w:val="00122A00"/>
    <w:rsid w:val="00131037"/>
    <w:rsid w:val="001412C4"/>
    <w:rsid w:val="00150CC5"/>
    <w:rsid w:val="00172BB0"/>
    <w:rsid w:val="001742D2"/>
    <w:rsid w:val="00186A6B"/>
    <w:rsid w:val="00186E1F"/>
    <w:rsid w:val="00191F16"/>
    <w:rsid w:val="00195036"/>
    <w:rsid w:val="001B01AE"/>
    <w:rsid w:val="001C2489"/>
    <w:rsid w:val="001D40FB"/>
    <w:rsid w:val="001F23AA"/>
    <w:rsid w:val="001F4433"/>
    <w:rsid w:val="001F5ED3"/>
    <w:rsid w:val="00260446"/>
    <w:rsid w:val="00272B3F"/>
    <w:rsid w:val="00273D7C"/>
    <w:rsid w:val="0028043B"/>
    <w:rsid w:val="00283090"/>
    <w:rsid w:val="002A2064"/>
    <w:rsid w:val="002A319F"/>
    <w:rsid w:val="002B743B"/>
    <w:rsid w:val="002C0285"/>
    <w:rsid w:val="002E160A"/>
    <w:rsid w:val="002E500F"/>
    <w:rsid w:val="00314B22"/>
    <w:rsid w:val="00325786"/>
    <w:rsid w:val="003277A1"/>
    <w:rsid w:val="00330E27"/>
    <w:rsid w:val="00335B48"/>
    <w:rsid w:val="0034512A"/>
    <w:rsid w:val="00395817"/>
    <w:rsid w:val="003B15A1"/>
    <w:rsid w:val="003D152C"/>
    <w:rsid w:val="003D51D6"/>
    <w:rsid w:val="003E41AA"/>
    <w:rsid w:val="00400051"/>
    <w:rsid w:val="00405026"/>
    <w:rsid w:val="004469F4"/>
    <w:rsid w:val="004548D4"/>
    <w:rsid w:val="00463B3B"/>
    <w:rsid w:val="00497F91"/>
    <w:rsid w:val="004A532E"/>
    <w:rsid w:val="004C1DC7"/>
    <w:rsid w:val="004D08C4"/>
    <w:rsid w:val="004E0B1D"/>
    <w:rsid w:val="004E7E91"/>
    <w:rsid w:val="004F197D"/>
    <w:rsid w:val="00520300"/>
    <w:rsid w:val="00524B42"/>
    <w:rsid w:val="005250EE"/>
    <w:rsid w:val="00532E1D"/>
    <w:rsid w:val="00546AA9"/>
    <w:rsid w:val="0055284A"/>
    <w:rsid w:val="0058259D"/>
    <w:rsid w:val="005833BE"/>
    <w:rsid w:val="00595B7E"/>
    <w:rsid w:val="005B4B18"/>
    <w:rsid w:val="005C6959"/>
    <w:rsid w:val="005E41A0"/>
    <w:rsid w:val="005E4D17"/>
    <w:rsid w:val="005E64C9"/>
    <w:rsid w:val="00631317"/>
    <w:rsid w:val="00652799"/>
    <w:rsid w:val="0066043E"/>
    <w:rsid w:val="00666A88"/>
    <w:rsid w:val="006A0531"/>
    <w:rsid w:val="006C4D45"/>
    <w:rsid w:val="006E56D9"/>
    <w:rsid w:val="006F7DD3"/>
    <w:rsid w:val="006F7E5B"/>
    <w:rsid w:val="0070017B"/>
    <w:rsid w:val="007008CE"/>
    <w:rsid w:val="00710F07"/>
    <w:rsid w:val="00715927"/>
    <w:rsid w:val="00720C78"/>
    <w:rsid w:val="0072365C"/>
    <w:rsid w:val="00740829"/>
    <w:rsid w:val="007443E6"/>
    <w:rsid w:val="00745074"/>
    <w:rsid w:val="007709DB"/>
    <w:rsid w:val="007800A7"/>
    <w:rsid w:val="00780B81"/>
    <w:rsid w:val="007B1FFD"/>
    <w:rsid w:val="007B5551"/>
    <w:rsid w:val="007C533B"/>
    <w:rsid w:val="007D11B1"/>
    <w:rsid w:val="007F39B5"/>
    <w:rsid w:val="007F55D7"/>
    <w:rsid w:val="00817F01"/>
    <w:rsid w:val="00841A63"/>
    <w:rsid w:val="00846673"/>
    <w:rsid w:val="00851084"/>
    <w:rsid w:val="00856BB0"/>
    <w:rsid w:val="00874F4D"/>
    <w:rsid w:val="008948FC"/>
    <w:rsid w:val="008A5D74"/>
    <w:rsid w:val="008D1B78"/>
    <w:rsid w:val="008D3C96"/>
    <w:rsid w:val="008D4D96"/>
    <w:rsid w:val="008E63AF"/>
    <w:rsid w:val="008F5B23"/>
    <w:rsid w:val="0093462F"/>
    <w:rsid w:val="00950042"/>
    <w:rsid w:val="00972141"/>
    <w:rsid w:val="00972D48"/>
    <w:rsid w:val="00985977"/>
    <w:rsid w:val="00986DF8"/>
    <w:rsid w:val="00994EC2"/>
    <w:rsid w:val="00995114"/>
    <w:rsid w:val="00995E91"/>
    <w:rsid w:val="009A37D4"/>
    <w:rsid w:val="009B4FB9"/>
    <w:rsid w:val="009D7D71"/>
    <w:rsid w:val="009E1847"/>
    <w:rsid w:val="009F4CBD"/>
    <w:rsid w:val="00A16A3A"/>
    <w:rsid w:val="00A24B12"/>
    <w:rsid w:val="00A324F2"/>
    <w:rsid w:val="00A36063"/>
    <w:rsid w:val="00A45BC8"/>
    <w:rsid w:val="00A63877"/>
    <w:rsid w:val="00A74CE5"/>
    <w:rsid w:val="00A756B2"/>
    <w:rsid w:val="00AB142A"/>
    <w:rsid w:val="00AD0A72"/>
    <w:rsid w:val="00AD0E4D"/>
    <w:rsid w:val="00AD243D"/>
    <w:rsid w:val="00AD27F8"/>
    <w:rsid w:val="00AD5583"/>
    <w:rsid w:val="00AD7558"/>
    <w:rsid w:val="00B14DA5"/>
    <w:rsid w:val="00B254F2"/>
    <w:rsid w:val="00B66874"/>
    <w:rsid w:val="00B67090"/>
    <w:rsid w:val="00B71D16"/>
    <w:rsid w:val="00B84474"/>
    <w:rsid w:val="00B91224"/>
    <w:rsid w:val="00B915B2"/>
    <w:rsid w:val="00B96F7D"/>
    <w:rsid w:val="00BB6505"/>
    <w:rsid w:val="00BC6721"/>
    <w:rsid w:val="00BF0038"/>
    <w:rsid w:val="00C34DDB"/>
    <w:rsid w:val="00C41FDE"/>
    <w:rsid w:val="00C4284F"/>
    <w:rsid w:val="00C5399E"/>
    <w:rsid w:val="00C55378"/>
    <w:rsid w:val="00C613F5"/>
    <w:rsid w:val="00C71FB3"/>
    <w:rsid w:val="00CB5CE0"/>
    <w:rsid w:val="00CD5936"/>
    <w:rsid w:val="00CE2D65"/>
    <w:rsid w:val="00CF530F"/>
    <w:rsid w:val="00D1219F"/>
    <w:rsid w:val="00D170E1"/>
    <w:rsid w:val="00D25BE6"/>
    <w:rsid w:val="00D478DC"/>
    <w:rsid w:val="00D76B4E"/>
    <w:rsid w:val="00D80D39"/>
    <w:rsid w:val="00D84CDF"/>
    <w:rsid w:val="00D93A37"/>
    <w:rsid w:val="00DB60E1"/>
    <w:rsid w:val="00DD60CC"/>
    <w:rsid w:val="00DE0758"/>
    <w:rsid w:val="00DE3F57"/>
    <w:rsid w:val="00DF03A6"/>
    <w:rsid w:val="00E163FC"/>
    <w:rsid w:val="00E463BF"/>
    <w:rsid w:val="00E470DD"/>
    <w:rsid w:val="00E50DAC"/>
    <w:rsid w:val="00E523F9"/>
    <w:rsid w:val="00E53277"/>
    <w:rsid w:val="00E705B8"/>
    <w:rsid w:val="00E708C4"/>
    <w:rsid w:val="00EB01D4"/>
    <w:rsid w:val="00EC3C65"/>
    <w:rsid w:val="00EE0666"/>
    <w:rsid w:val="00EE1FFE"/>
    <w:rsid w:val="00EF4A77"/>
    <w:rsid w:val="00EF7D28"/>
    <w:rsid w:val="00F2024E"/>
    <w:rsid w:val="00F22D86"/>
    <w:rsid w:val="00F22E0B"/>
    <w:rsid w:val="00F37429"/>
    <w:rsid w:val="00F379A4"/>
    <w:rsid w:val="00F45D4D"/>
    <w:rsid w:val="00F504B3"/>
    <w:rsid w:val="00F74114"/>
    <w:rsid w:val="00F837B9"/>
    <w:rsid w:val="00F91B4A"/>
    <w:rsid w:val="00FC00C8"/>
    <w:rsid w:val="00FC1C97"/>
    <w:rsid w:val="00FE3721"/>
    <w:rsid w:val="00FE43D8"/>
    <w:rsid w:val="00FF4522"/>
    <w:rsid w:val="2415508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48FC"/>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rsid w:val="008948FC"/>
    <w:pPr>
      <w:ind w:leftChars="2500" w:left="100"/>
    </w:pPr>
  </w:style>
  <w:style w:type="character" w:customStyle="1" w:styleId="Char">
    <w:name w:val="日期 Char"/>
    <w:basedOn w:val="a0"/>
    <w:link w:val="a3"/>
    <w:uiPriority w:val="99"/>
    <w:semiHidden/>
    <w:locked/>
    <w:rsid w:val="008948FC"/>
    <w:rPr>
      <w:rFonts w:ascii="Times New Roman" w:hAnsi="Times New Roman" w:cs="Times New Roman"/>
      <w:sz w:val="24"/>
      <w:szCs w:val="24"/>
    </w:rPr>
  </w:style>
  <w:style w:type="paragraph" w:styleId="a4">
    <w:name w:val="Balloon Text"/>
    <w:basedOn w:val="a"/>
    <w:link w:val="Char0"/>
    <w:uiPriority w:val="99"/>
    <w:semiHidden/>
    <w:rsid w:val="008948FC"/>
    <w:rPr>
      <w:sz w:val="18"/>
      <w:szCs w:val="18"/>
    </w:rPr>
  </w:style>
  <w:style w:type="character" w:customStyle="1" w:styleId="Char0">
    <w:name w:val="批注框文本 Char"/>
    <w:basedOn w:val="a0"/>
    <w:link w:val="a4"/>
    <w:uiPriority w:val="99"/>
    <w:semiHidden/>
    <w:locked/>
    <w:rsid w:val="008948FC"/>
    <w:rPr>
      <w:rFonts w:ascii="Times New Roman" w:hAnsi="Times New Roman" w:cs="Times New Roman"/>
      <w:kern w:val="2"/>
      <w:sz w:val="18"/>
      <w:szCs w:val="18"/>
    </w:rPr>
  </w:style>
  <w:style w:type="paragraph" w:styleId="a5">
    <w:name w:val="footer"/>
    <w:basedOn w:val="a"/>
    <w:link w:val="Char1"/>
    <w:uiPriority w:val="99"/>
    <w:semiHidden/>
    <w:rsid w:val="008948FC"/>
    <w:pPr>
      <w:tabs>
        <w:tab w:val="center" w:pos="4153"/>
        <w:tab w:val="right" w:pos="8306"/>
      </w:tabs>
      <w:snapToGrid w:val="0"/>
      <w:jc w:val="left"/>
    </w:pPr>
    <w:rPr>
      <w:sz w:val="18"/>
      <w:szCs w:val="18"/>
    </w:rPr>
  </w:style>
  <w:style w:type="character" w:customStyle="1" w:styleId="Char1">
    <w:name w:val="页脚 Char"/>
    <w:basedOn w:val="a0"/>
    <w:link w:val="a5"/>
    <w:uiPriority w:val="99"/>
    <w:semiHidden/>
    <w:locked/>
    <w:rsid w:val="008948FC"/>
    <w:rPr>
      <w:rFonts w:ascii="Times New Roman" w:eastAsia="宋体" w:hAnsi="Times New Roman" w:cs="Times New Roman"/>
      <w:sz w:val="18"/>
      <w:szCs w:val="18"/>
    </w:rPr>
  </w:style>
  <w:style w:type="paragraph" w:styleId="a6">
    <w:name w:val="header"/>
    <w:basedOn w:val="a"/>
    <w:link w:val="Char2"/>
    <w:uiPriority w:val="99"/>
    <w:semiHidden/>
    <w:rsid w:val="008948FC"/>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semiHidden/>
    <w:locked/>
    <w:rsid w:val="008948FC"/>
    <w:rPr>
      <w:rFonts w:ascii="Times New Roman" w:eastAsia="宋体" w:hAnsi="Times New Roman" w:cs="Times New Roman"/>
      <w:sz w:val="18"/>
      <w:szCs w:val="18"/>
    </w:rPr>
  </w:style>
  <w:style w:type="character" w:styleId="a7">
    <w:name w:val="page number"/>
    <w:basedOn w:val="a0"/>
    <w:uiPriority w:val="99"/>
    <w:rsid w:val="008948FC"/>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417</TotalTime>
  <Pages>2</Pages>
  <Words>143</Words>
  <Characters>821</Characters>
  <Application>Microsoft Office Word</Application>
  <DocSecurity>0</DocSecurity>
  <Lines>6</Lines>
  <Paragraphs>1</Paragraphs>
  <ScaleCrop>false</ScaleCrop>
  <Company/>
  <LinksUpToDate>false</LinksUpToDate>
  <CharactersWithSpaces>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Sky123.Org</cp:lastModifiedBy>
  <cp:revision>67</cp:revision>
  <cp:lastPrinted>2016-11-26T01:34:00Z</cp:lastPrinted>
  <dcterms:created xsi:type="dcterms:W3CDTF">2013-05-06T07:31:00Z</dcterms:created>
  <dcterms:modified xsi:type="dcterms:W3CDTF">2016-12-08T02:53:00Z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2052-10.1.0.6030</vt:lpwstr>
  </property>
</Properties>
</file>